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E53" w:rsidRPr="00C86EF5" w:rsidRDefault="00C61E53" w:rsidP="00C61E53">
      <w:pPr>
        <w:rPr>
          <w:rFonts w:ascii="Trade Gothic LT Pro" w:hAnsi="Trade Gothic LT Pro"/>
          <w:b/>
          <w:sz w:val="21"/>
          <w:szCs w:val="21"/>
        </w:rPr>
      </w:pPr>
      <w:r w:rsidRPr="00C86EF5">
        <w:rPr>
          <w:rFonts w:ascii="Trade Gothic LT Pro" w:hAnsi="Trade Gothic LT Pro"/>
          <w:b/>
          <w:sz w:val="21"/>
          <w:szCs w:val="21"/>
        </w:rPr>
        <w:t>Aktivacija ali podaljšanje zamrznjenih vstopnic:</w:t>
      </w:r>
    </w:p>
    <w:p w:rsidR="00C61E53" w:rsidRPr="00C86EF5" w:rsidRDefault="00C61E53" w:rsidP="00C61E53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 xml:space="preserve">Aktivacija zamrznjenih vstopnic je možna od 25. 5. 2020 do 15. 9. 2020 </w:t>
      </w:r>
      <w:r w:rsidRPr="00C86EF5">
        <w:rPr>
          <w:rFonts w:ascii="Trade Gothic LT Pro" w:hAnsi="Trade Gothic LT Pro"/>
          <w:b/>
          <w:sz w:val="21"/>
          <w:szCs w:val="21"/>
        </w:rPr>
        <w:t xml:space="preserve">na recepciji Fitnesa Vič </w:t>
      </w:r>
      <w:r w:rsidRPr="00C86EF5">
        <w:rPr>
          <w:rFonts w:ascii="Trade Gothic LT Pro" w:hAnsi="Trade Gothic LT Pro"/>
          <w:sz w:val="21"/>
          <w:szCs w:val="21"/>
        </w:rPr>
        <w:t>ali preko elektronske pošte fitnes@Tivoli.sport-ljubljana.si. V Fitnesu Tivoli, bo podaljšanje možno, ko bo recepcija odprta.</w:t>
      </w:r>
    </w:p>
    <w:p w:rsidR="00C61E53" w:rsidRPr="00C86EF5" w:rsidRDefault="00C61E53" w:rsidP="00C61E53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 xml:space="preserve">Stranka, ki bi storitve želela koristiti po 15. 9. 2020, mora poslati e-mail s svojimi podatki (ime, priimek, vrsta vstopnice in datumom, kdaj bo vstopnico začel/a koristiti) ter razlog kasnejše aktivacije na: </w:t>
      </w:r>
      <w:hyperlink r:id="rId7" w:history="1">
        <w:r w:rsidRPr="00C86EF5">
          <w:rPr>
            <w:rStyle w:val="Hiperpovezava"/>
            <w:rFonts w:ascii="Trade Gothic LT Pro" w:hAnsi="Trade Gothic LT Pro"/>
            <w:sz w:val="21"/>
            <w:szCs w:val="21"/>
          </w:rPr>
          <w:t>fitnes@Tivoli.sport-ljubljana.si</w:t>
        </w:r>
      </w:hyperlink>
      <w:r w:rsidRPr="00C86EF5">
        <w:rPr>
          <w:rFonts w:ascii="Trade Gothic LT Pro" w:hAnsi="Trade Gothic LT Pro"/>
          <w:sz w:val="21"/>
          <w:szCs w:val="21"/>
        </w:rPr>
        <w:t>, najkasneje do 15.9.2020. Prvi dan podaljšanja pa ne sme biti kasneje kot 31. 12. 2020.</w:t>
      </w:r>
    </w:p>
    <w:p w:rsidR="00C61E53" w:rsidRPr="00C86EF5" w:rsidRDefault="00C61E53" w:rsidP="00C86EF5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V primeru novih smernic Vlade RS v jesenskih mesecih, bodo navodila prilagojena.</w:t>
      </w:r>
    </w:p>
    <w:p w:rsidR="002D1230" w:rsidRPr="00C86EF5" w:rsidRDefault="002D1230">
      <w:pPr>
        <w:rPr>
          <w:rFonts w:ascii="Trade Gothic LT Pro" w:hAnsi="Trade Gothic LT Pro"/>
          <w:b/>
          <w:sz w:val="21"/>
          <w:szCs w:val="21"/>
        </w:rPr>
      </w:pPr>
      <w:r w:rsidRPr="00C86EF5">
        <w:rPr>
          <w:rFonts w:ascii="Trade Gothic LT Pro" w:hAnsi="Trade Gothic LT Pro"/>
          <w:b/>
          <w:sz w:val="21"/>
          <w:szCs w:val="21"/>
        </w:rPr>
        <w:t>P</w:t>
      </w:r>
      <w:r w:rsidR="007D0F23" w:rsidRPr="00C86EF5">
        <w:rPr>
          <w:rFonts w:ascii="Trade Gothic LT Pro" w:hAnsi="Trade Gothic LT Pro"/>
          <w:b/>
          <w:sz w:val="21"/>
          <w:szCs w:val="21"/>
        </w:rPr>
        <w:t>ravila obnašanja</w:t>
      </w:r>
      <w:r w:rsidRPr="00C86EF5">
        <w:rPr>
          <w:rFonts w:ascii="Trade Gothic LT Pro" w:hAnsi="Trade Gothic LT Pro"/>
          <w:b/>
          <w:sz w:val="21"/>
          <w:szCs w:val="21"/>
        </w:rPr>
        <w:t>:</w:t>
      </w:r>
    </w:p>
    <w:p w:rsidR="007617FB" w:rsidRPr="00C86EF5" w:rsidRDefault="007617FB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Osebe, ki niso popolnoma zdrave, se vadbe ne smejo udeležiti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7617FB" w:rsidRPr="00C86EF5" w:rsidRDefault="007617FB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Osebe, ki so bile v stiku z bolno osebo, se vadbe ne smejo udeležiti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C86EF5" w:rsidRPr="00C86EF5" w:rsidRDefault="00C86EF5" w:rsidP="00C86EF5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Število vadečih je omejeno na največ 50 oseb v Fitnesu Tivoli in 20 oseb v fitnesu Vič (in osebje).</w:t>
      </w:r>
    </w:p>
    <w:p w:rsidR="00C86EF5" w:rsidRPr="00C86EF5" w:rsidRDefault="00C86EF5" w:rsidP="00C86EF5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Če število obiskovalcev v fitnesu doseže največjo dovoljeno zasedenost, bo moral naslednji obiskovalec počakati pred vhodom v objekt, na način en izstopi en vstopi.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Ob vstopu v objekt je obvezna maska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AD3991" w:rsidRPr="00C86EF5" w:rsidRDefault="00AD3991" w:rsidP="00AD3991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V objekt se vstopa posamično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C448AF" w:rsidRPr="00C86EF5" w:rsidRDefault="00C448AF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Upoštevati je potrebno higieno kašlja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C448AF" w:rsidRPr="00C86EF5" w:rsidRDefault="00C448AF" w:rsidP="00C448AF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Paziti je potrebno, da se z rokami ne dotika oči, nosu in ust.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Držati je potrebno medsebojno razdaljo vsaj 2 m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Pred prihodom na recepcijo je potrebno razkužiti roke in obutev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71963" w:rsidRPr="00C86EF5" w:rsidRDefault="00271963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eastAsia="Times New Roman" w:hAnsi="Trade Gothic LT Pro" w:cs="Times New Roman"/>
          <w:sz w:val="21"/>
          <w:szCs w:val="21"/>
          <w:lang w:eastAsia="sl-SI"/>
        </w:rPr>
        <w:t>Receptor ima pravico zavrniti stranko, ki kaže znake bolezni</w:t>
      </w:r>
      <w:r w:rsidR="001F5832" w:rsidRPr="00C86EF5">
        <w:rPr>
          <w:rFonts w:ascii="Trade Gothic LT Pro" w:eastAsia="Times New Roman" w:hAnsi="Trade Gothic LT Pro" w:cs="Times New Roman"/>
          <w:sz w:val="21"/>
          <w:szCs w:val="21"/>
          <w:lang w:eastAsia="sl-SI"/>
        </w:rPr>
        <w:t>.</w:t>
      </w:r>
    </w:p>
    <w:p w:rsidR="00271963" w:rsidRPr="00C86EF5" w:rsidRDefault="00271963" w:rsidP="00271963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 xml:space="preserve">Stranka mora podpisati izjavo o seznanitvi z navodili in ukrepi </w:t>
      </w:r>
      <w:r w:rsidR="000C1816" w:rsidRPr="00C86EF5">
        <w:rPr>
          <w:rFonts w:ascii="Trade Gothic LT Pro" w:hAnsi="Trade Gothic LT Pro"/>
          <w:sz w:val="21"/>
          <w:szCs w:val="21"/>
        </w:rPr>
        <w:t>za preprečevanje Cov</w:t>
      </w:r>
      <w:r w:rsidR="007D0F23" w:rsidRPr="00C86EF5">
        <w:rPr>
          <w:rFonts w:ascii="Trade Gothic LT Pro" w:hAnsi="Trade Gothic LT Pro"/>
          <w:sz w:val="21"/>
          <w:szCs w:val="21"/>
        </w:rPr>
        <w:t>id-</w:t>
      </w:r>
      <w:r w:rsidR="000C1816" w:rsidRPr="00C86EF5">
        <w:rPr>
          <w:rFonts w:ascii="Trade Gothic LT Pro" w:hAnsi="Trade Gothic LT Pro"/>
          <w:sz w:val="21"/>
          <w:szCs w:val="21"/>
        </w:rPr>
        <w:t>19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0C1816" w:rsidRPr="00C86EF5" w:rsidRDefault="000C1816" w:rsidP="00271963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eastAsia="Times New Roman" w:hAnsi="Trade Gothic LT Pro" w:cs="Times New Roman"/>
          <w:sz w:val="21"/>
          <w:szCs w:val="21"/>
          <w:lang w:eastAsia="sl-SI"/>
        </w:rPr>
        <w:t>Priporočljivo je brezgotovinsko plačevanje</w:t>
      </w:r>
      <w:r w:rsidR="001F5832" w:rsidRPr="00C86EF5">
        <w:rPr>
          <w:rFonts w:ascii="Trade Gothic LT Pro" w:eastAsia="Times New Roman" w:hAnsi="Trade Gothic LT Pro" w:cs="Times New Roman"/>
          <w:sz w:val="21"/>
          <w:szCs w:val="21"/>
          <w:lang w:eastAsia="sl-SI"/>
        </w:rPr>
        <w:t>.</w:t>
      </w:r>
    </w:p>
    <w:p w:rsidR="002D1230" w:rsidRPr="00C86EF5" w:rsidRDefault="00C61E53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Na vadbo pridite oblečeni</w:t>
      </w:r>
      <w:r w:rsidR="002D1230" w:rsidRPr="00C86EF5">
        <w:rPr>
          <w:rFonts w:ascii="Trade Gothic LT Pro" w:hAnsi="Trade Gothic LT Pro"/>
          <w:sz w:val="21"/>
          <w:szCs w:val="21"/>
        </w:rPr>
        <w:t xml:space="preserve"> v športn</w:t>
      </w:r>
      <w:r w:rsidRPr="00C86EF5">
        <w:rPr>
          <w:rFonts w:ascii="Trade Gothic LT Pro" w:hAnsi="Trade Gothic LT Pro"/>
          <w:sz w:val="21"/>
          <w:szCs w:val="21"/>
        </w:rPr>
        <w:t>o opremo</w:t>
      </w:r>
      <w:r w:rsidR="002D1230" w:rsidRPr="00C86EF5">
        <w:rPr>
          <w:rFonts w:ascii="Trade Gothic LT Pro" w:hAnsi="Trade Gothic LT Pro"/>
          <w:sz w:val="21"/>
          <w:szCs w:val="21"/>
        </w:rPr>
        <w:t xml:space="preserve"> (s seboj imejte čisto obutev)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Garderobe niso na voljo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Tuši niso na voljo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7617FB" w:rsidRPr="00C86EF5" w:rsidRDefault="007617FB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V sanitarije se hodi posamično</w:t>
      </w:r>
      <w:r w:rsidR="000C1816" w:rsidRPr="00C86EF5">
        <w:rPr>
          <w:rFonts w:ascii="Trade Gothic LT Pro" w:hAnsi="Trade Gothic LT Pro"/>
          <w:sz w:val="21"/>
          <w:szCs w:val="21"/>
        </w:rPr>
        <w:t>, obvezna je uporaba maske</w:t>
      </w:r>
      <w:r w:rsidRPr="00C86EF5">
        <w:rPr>
          <w:rFonts w:ascii="Trade Gothic LT Pro" w:hAnsi="Trade Gothic LT Pro"/>
          <w:sz w:val="21"/>
          <w:szCs w:val="21"/>
        </w:rPr>
        <w:t xml:space="preserve"> in ohranja</w:t>
      </w:r>
      <w:r w:rsidR="00AD3991" w:rsidRPr="00C86EF5">
        <w:rPr>
          <w:rFonts w:ascii="Trade Gothic LT Pro" w:hAnsi="Trade Gothic LT Pro"/>
          <w:sz w:val="21"/>
          <w:szCs w:val="21"/>
        </w:rPr>
        <w:t>nje</w:t>
      </w:r>
      <w:r w:rsidRPr="00C86EF5">
        <w:rPr>
          <w:rFonts w:ascii="Trade Gothic LT Pro" w:hAnsi="Trade Gothic LT Pro"/>
          <w:sz w:val="21"/>
          <w:szCs w:val="21"/>
        </w:rPr>
        <w:t xml:space="preserve"> </w:t>
      </w:r>
      <w:r w:rsidR="001F5832" w:rsidRPr="00C86EF5">
        <w:rPr>
          <w:rFonts w:ascii="Trade Gothic LT Pro" w:hAnsi="Trade Gothic LT Pro"/>
          <w:sz w:val="21"/>
          <w:szCs w:val="21"/>
        </w:rPr>
        <w:t xml:space="preserve">medsebojne </w:t>
      </w:r>
      <w:r w:rsidRPr="00C86EF5">
        <w:rPr>
          <w:rFonts w:ascii="Trade Gothic LT Pro" w:hAnsi="Trade Gothic LT Pro"/>
          <w:sz w:val="21"/>
          <w:szCs w:val="21"/>
        </w:rPr>
        <w:t>razdalj</w:t>
      </w:r>
      <w:r w:rsidR="00AD3991" w:rsidRPr="00C86EF5">
        <w:rPr>
          <w:rFonts w:ascii="Trade Gothic LT Pro" w:hAnsi="Trade Gothic LT Pro"/>
          <w:sz w:val="21"/>
          <w:szCs w:val="21"/>
        </w:rPr>
        <w:t>e</w:t>
      </w:r>
      <w:r w:rsidRPr="00C86EF5">
        <w:rPr>
          <w:rFonts w:ascii="Trade Gothic LT Pro" w:hAnsi="Trade Gothic LT Pro"/>
          <w:sz w:val="21"/>
          <w:szCs w:val="21"/>
        </w:rPr>
        <w:t xml:space="preserve"> vsaj 2m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Pr="00C86EF5" w:rsidRDefault="002D1230" w:rsidP="00485CA8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Neposredno pred vstopom na športno površino je potrebno razkužiti roke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Med vadbo je potrebno ves čas ohranjati medsebojno razdaljo najmanj 2 m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Neposredni telesni stik med udeleženci ni dovoljen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C86EF5" w:rsidRPr="00C86EF5" w:rsidRDefault="00C86EF5" w:rsidP="00C86EF5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 xml:space="preserve">Vse rekvizite, uteži, klopi, </w:t>
      </w:r>
      <w:proofErr w:type="spellStart"/>
      <w:r w:rsidRPr="00C86EF5">
        <w:rPr>
          <w:rFonts w:ascii="Trade Gothic LT Pro" w:hAnsi="Trade Gothic LT Pro"/>
          <w:sz w:val="21"/>
          <w:szCs w:val="21"/>
        </w:rPr>
        <w:t>kardio</w:t>
      </w:r>
      <w:proofErr w:type="spellEnd"/>
      <w:r w:rsidRPr="00C86EF5">
        <w:rPr>
          <w:rFonts w:ascii="Trade Gothic LT Pro" w:hAnsi="Trade Gothic LT Pro"/>
          <w:sz w:val="21"/>
          <w:szCs w:val="21"/>
        </w:rPr>
        <w:t xml:space="preserve"> naprave in naprave za vadbo z bremeni, lahko istočasno uporablja le 1 oseba, ki jih mora po uporabi razkužiti.</w:t>
      </w:r>
    </w:p>
    <w:p w:rsidR="00C86EF5" w:rsidRPr="00C86EF5" w:rsidRDefault="00C86EF5" w:rsidP="00C86EF5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Rekvizite, je potrebno po vadbi razkužiti in vrniti na označeno mesto.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Rekvizitov s</w:t>
      </w:r>
      <w:r w:rsidR="00AD3991" w:rsidRPr="00C86EF5">
        <w:rPr>
          <w:rFonts w:ascii="Trade Gothic LT Pro" w:hAnsi="Trade Gothic LT Pro"/>
          <w:sz w:val="21"/>
          <w:szCs w:val="21"/>
        </w:rPr>
        <w:t>e</w:t>
      </w:r>
      <w:r w:rsidR="00C61E53" w:rsidRPr="00C86EF5">
        <w:rPr>
          <w:rFonts w:ascii="Trade Gothic LT Pro" w:hAnsi="Trade Gothic LT Pro"/>
          <w:sz w:val="21"/>
          <w:szCs w:val="21"/>
        </w:rPr>
        <w:t xml:space="preserve"> pred, med in po vadbi ne izmenjuje, vsak mora </w:t>
      </w:r>
      <w:r w:rsidR="00460C8B">
        <w:rPr>
          <w:rFonts w:ascii="Trade Gothic LT Pro" w:hAnsi="Trade Gothic LT Pro"/>
          <w:sz w:val="21"/>
          <w:szCs w:val="21"/>
        </w:rPr>
        <w:t>uporabljati</w:t>
      </w:r>
      <w:r w:rsidR="00C61E53" w:rsidRPr="00C86EF5">
        <w:rPr>
          <w:rFonts w:ascii="Trade Gothic LT Pro" w:hAnsi="Trade Gothic LT Pro"/>
          <w:sz w:val="21"/>
          <w:szCs w:val="21"/>
        </w:rPr>
        <w:t xml:space="preserve"> svoj rekvizit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Pr="00C86EF5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Priporočena je uporaba lastne blazine/podloge za vadbo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2D1230" w:rsidRDefault="002D1230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Uporaba brisače</w:t>
      </w:r>
      <w:r w:rsidR="007617FB" w:rsidRPr="00C86EF5">
        <w:rPr>
          <w:rFonts w:ascii="Trade Gothic LT Pro" w:hAnsi="Trade Gothic LT Pro"/>
          <w:sz w:val="21"/>
          <w:szCs w:val="21"/>
        </w:rPr>
        <w:t xml:space="preserve"> </w:t>
      </w:r>
      <w:r w:rsidRPr="00C86EF5">
        <w:rPr>
          <w:rFonts w:ascii="Trade Gothic LT Pro" w:hAnsi="Trade Gothic LT Pro"/>
          <w:sz w:val="21"/>
          <w:szCs w:val="21"/>
        </w:rPr>
        <w:t>je obvezna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460C8B" w:rsidRPr="00C86EF5" w:rsidRDefault="00460C8B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>
        <w:rPr>
          <w:rFonts w:ascii="Trade Gothic LT Pro" w:hAnsi="Trade Gothic LT Pro"/>
          <w:sz w:val="21"/>
          <w:szCs w:val="21"/>
        </w:rPr>
        <w:t>Med vadbo si je potrebno večkrat umiti ali razkužiti roke.</w:t>
      </w:r>
      <w:bookmarkStart w:id="0" w:name="_GoBack"/>
      <w:bookmarkEnd w:id="0"/>
    </w:p>
    <w:p w:rsidR="007617FB" w:rsidRPr="00C86EF5" w:rsidRDefault="007617FB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Odpadno embalažo in osebne stvari mora vadeči odnesti iz objekta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7617FB" w:rsidRPr="00C86EF5" w:rsidRDefault="007617FB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 xml:space="preserve">Po končani vadbi </w:t>
      </w:r>
      <w:r w:rsidR="00F71ABA" w:rsidRPr="00C86EF5">
        <w:rPr>
          <w:rFonts w:ascii="Trade Gothic LT Pro" w:hAnsi="Trade Gothic LT Pro"/>
          <w:sz w:val="21"/>
          <w:szCs w:val="21"/>
        </w:rPr>
        <w:t xml:space="preserve">si </w:t>
      </w:r>
      <w:r w:rsidRPr="00C86EF5">
        <w:rPr>
          <w:rFonts w:ascii="Trade Gothic LT Pro" w:hAnsi="Trade Gothic LT Pro"/>
          <w:sz w:val="21"/>
          <w:szCs w:val="21"/>
        </w:rPr>
        <w:t>je potrebno umiti ali razkužiti roke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7617FB" w:rsidRPr="00C86EF5" w:rsidRDefault="007617FB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>Objekt je potrebno zapustiti</w:t>
      </w:r>
      <w:r w:rsidR="00AD3991" w:rsidRPr="00C86EF5">
        <w:rPr>
          <w:rFonts w:ascii="Trade Gothic LT Pro" w:hAnsi="Trade Gothic LT Pro"/>
          <w:sz w:val="21"/>
          <w:szCs w:val="21"/>
        </w:rPr>
        <w:t xml:space="preserve"> čimprej</w:t>
      </w:r>
      <w:r w:rsidRPr="00C86EF5">
        <w:rPr>
          <w:rFonts w:ascii="Trade Gothic LT Pro" w:hAnsi="Trade Gothic LT Pro"/>
          <w:sz w:val="21"/>
          <w:szCs w:val="21"/>
        </w:rPr>
        <w:t xml:space="preserve"> po prenehanju vadbe</w:t>
      </w:r>
      <w:r w:rsidR="001F5832" w:rsidRPr="00C86EF5">
        <w:rPr>
          <w:rFonts w:ascii="Trade Gothic LT Pro" w:hAnsi="Trade Gothic LT Pro"/>
          <w:sz w:val="21"/>
          <w:szCs w:val="21"/>
        </w:rPr>
        <w:t>.</w:t>
      </w:r>
    </w:p>
    <w:p w:rsidR="007D0F23" w:rsidRPr="00C86EF5" w:rsidRDefault="007D0F23" w:rsidP="002D1230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1"/>
          <w:szCs w:val="21"/>
        </w:rPr>
      </w:pPr>
      <w:r w:rsidRPr="00C86EF5">
        <w:rPr>
          <w:rFonts w:ascii="Trade Gothic LT Pro" w:hAnsi="Trade Gothic LT Pro"/>
          <w:sz w:val="21"/>
          <w:szCs w:val="21"/>
        </w:rPr>
        <w:t xml:space="preserve">Več priporočil </w:t>
      </w:r>
      <w:r w:rsidR="00C61E53" w:rsidRPr="00C86EF5">
        <w:rPr>
          <w:rFonts w:ascii="Trade Gothic LT Pro" w:hAnsi="Trade Gothic LT Pro"/>
          <w:sz w:val="21"/>
          <w:szCs w:val="21"/>
        </w:rPr>
        <w:t xml:space="preserve">najdete na spletni strani </w:t>
      </w:r>
      <w:r w:rsidRPr="00C86EF5">
        <w:rPr>
          <w:rFonts w:ascii="Trade Gothic LT Pro" w:hAnsi="Trade Gothic LT Pro"/>
          <w:sz w:val="21"/>
          <w:szCs w:val="21"/>
        </w:rPr>
        <w:t xml:space="preserve">NIJZ: </w:t>
      </w:r>
      <w:hyperlink r:id="rId8" w:history="1">
        <w:r w:rsidR="001F5832" w:rsidRPr="00C86EF5">
          <w:rPr>
            <w:rStyle w:val="Hiperpovezava"/>
            <w:rFonts w:ascii="Trade Gothic LT Pro" w:hAnsi="Trade Gothic LT Pro"/>
            <w:sz w:val="21"/>
            <w:szCs w:val="21"/>
          </w:rPr>
          <w:t>https://www.nijz.si/</w:t>
        </w:r>
      </w:hyperlink>
      <w:r w:rsidR="001F5832" w:rsidRPr="00C86EF5">
        <w:rPr>
          <w:sz w:val="21"/>
          <w:szCs w:val="21"/>
        </w:rPr>
        <w:t>.</w:t>
      </w:r>
    </w:p>
    <w:sectPr w:rsidR="007D0F23" w:rsidRPr="00C86EF5" w:rsidSect="00C86EF5">
      <w:headerReference w:type="default" r:id="rId9"/>
      <w:pgSz w:w="11906" w:h="16838"/>
      <w:pgMar w:top="2116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AF7" w:rsidRDefault="00DA1AF7" w:rsidP="007D0F23">
      <w:pPr>
        <w:spacing w:after="0" w:line="240" w:lineRule="auto"/>
      </w:pPr>
      <w:r>
        <w:separator/>
      </w:r>
    </w:p>
  </w:endnote>
  <w:endnote w:type="continuationSeparator" w:id="0">
    <w:p w:rsidR="00DA1AF7" w:rsidRDefault="00DA1AF7" w:rsidP="007D0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LT Pro">
    <w:altName w:val="Corbe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AF7" w:rsidRDefault="00DA1AF7" w:rsidP="007D0F23">
      <w:pPr>
        <w:spacing w:after="0" w:line="240" w:lineRule="auto"/>
      </w:pPr>
      <w:r>
        <w:separator/>
      </w:r>
    </w:p>
  </w:footnote>
  <w:footnote w:type="continuationSeparator" w:id="0">
    <w:p w:rsidR="00DA1AF7" w:rsidRDefault="00DA1AF7" w:rsidP="007D0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EF5" w:rsidRDefault="00C86EF5" w:rsidP="007D0F23">
    <w:pPr>
      <w:pStyle w:val="Glava"/>
      <w:jc w:val="right"/>
    </w:pPr>
  </w:p>
  <w:p w:rsidR="007D0F23" w:rsidRPr="007D0F23" w:rsidRDefault="007D0F23" w:rsidP="007D0F23">
    <w:pPr>
      <w:pStyle w:val="Glava"/>
      <w:jc w:val="right"/>
    </w:pPr>
    <w:r>
      <w:rPr>
        <w:rFonts w:ascii="Trade Gothic LT Pro" w:hAnsi="Trade Gothic LT Pro"/>
        <w:noProof/>
        <w:lang w:eastAsia="sl-SI"/>
      </w:rPr>
      <w:drawing>
        <wp:inline distT="0" distB="0" distL="0" distR="0" wp14:anchorId="10108525" wp14:editId="64D09815">
          <wp:extent cx="1536700" cy="1172604"/>
          <wp:effectExtent l="0" t="0" r="6350" b="8890"/>
          <wp:docPr id="45" name="Slika 45" descr="ZnakLogotip_primarni_barv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Logotip_primarni_barvn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0313" cy="11753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00901"/>
    <w:multiLevelType w:val="hybridMultilevel"/>
    <w:tmpl w:val="67604294"/>
    <w:lvl w:ilvl="0" w:tplc="54F6B508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FB8"/>
    <w:rsid w:val="000C1816"/>
    <w:rsid w:val="001F5832"/>
    <w:rsid w:val="00271963"/>
    <w:rsid w:val="002D1230"/>
    <w:rsid w:val="002E002A"/>
    <w:rsid w:val="00460C8B"/>
    <w:rsid w:val="004B63C0"/>
    <w:rsid w:val="007017CC"/>
    <w:rsid w:val="0075019B"/>
    <w:rsid w:val="007617FB"/>
    <w:rsid w:val="007D0F23"/>
    <w:rsid w:val="007E7DD0"/>
    <w:rsid w:val="009B3FB8"/>
    <w:rsid w:val="00AB5E15"/>
    <w:rsid w:val="00AD3991"/>
    <w:rsid w:val="00B72F67"/>
    <w:rsid w:val="00BD39B9"/>
    <w:rsid w:val="00BE3A1B"/>
    <w:rsid w:val="00C448AF"/>
    <w:rsid w:val="00C61E53"/>
    <w:rsid w:val="00C86EF5"/>
    <w:rsid w:val="00C91BD6"/>
    <w:rsid w:val="00DA1AF7"/>
    <w:rsid w:val="00F71ABA"/>
    <w:rsid w:val="00FE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525D89"/>
  <w15:chartTrackingRefBased/>
  <w15:docId w15:val="{FF51AC4E-6A74-4E53-A782-A8B1085C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D123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E2C12"/>
    <w:rPr>
      <w:color w:val="0563C1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7D0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D0F23"/>
  </w:style>
  <w:style w:type="paragraph" w:styleId="Noga">
    <w:name w:val="footer"/>
    <w:basedOn w:val="Navaden"/>
    <w:link w:val="NogaZnak"/>
    <w:uiPriority w:val="99"/>
    <w:unhideWhenUsed/>
    <w:rsid w:val="007D0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D0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jz.s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tnes@Tivoli.sport-ljubljan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</dc:creator>
  <cp:keywords/>
  <dc:description/>
  <cp:lastModifiedBy>Matej</cp:lastModifiedBy>
  <cp:revision>2</cp:revision>
  <dcterms:created xsi:type="dcterms:W3CDTF">2020-05-28T09:16:00Z</dcterms:created>
  <dcterms:modified xsi:type="dcterms:W3CDTF">2020-05-28T09:16:00Z</dcterms:modified>
</cp:coreProperties>
</file>